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16" w:rsidRPr="00175DB6" w:rsidRDefault="00541416" w:rsidP="00175DB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303030"/>
          <w:shd w:val="clear" w:color="auto" w:fill="FFFFFF"/>
        </w:rPr>
      </w:pPr>
      <w:r w:rsidRPr="00175DB6">
        <w:rPr>
          <w:rFonts w:ascii="Arial" w:hAnsi="Arial" w:cs="Arial"/>
          <w:b/>
          <w:color w:val="303030"/>
          <w:shd w:val="clear" w:color="auto" w:fill="FFFFFF"/>
        </w:rPr>
        <w:t>ZETA POTANSİYEMETRE</w:t>
      </w:r>
    </w:p>
    <w:p w:rsidR="00541416" w:rsidRPr="00175DB6" w:rsidRDefault="00541416" w:rsidP="00175D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175DB6">
        <w:rPr>
          <w:rFonts w:ascii="Arial" w:eastAsia="Times New Roman" w:hAnsi="Arial" w:cs="Arial"/>
          <w:b/>
          <w:bCs/>
          <w:color w:val="222222"/>
          <w:lang w:eastAsia="tr-TR"/>
        </w:rPr>
        <w:t>Cihazın Adı: ZETA POTANSİYEMETRE</w:t>
      </w:r>
    </w:p>
    <w:p w:rsidR="00541416" w:rsidRPr="00175DB6" w:rsidRDefault="00541416" w:rsidP="00175D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175DB6">
        <w:rPr>
          <w:rFonts w:ascii="Arial" w:eastAsia="Times New Roman" w:hAnsi="Arial" w:cs="Arial"/>
          <w:b/>
          <w:bCs/>
          <w:color w:val="222222"/>
          <w:lang w:eastAsia="tr-TR"/>
        </w:rPr>
        <w:t>Cihazın Markası: MALVERN</w:t>
      </w:r>
    </w:p>
    <w:p w:rsidR="00541416" w:rsidRPr="00175DB6" w:rsidRDefault="00541416" w:rsidP="00175D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175DB6">
        <w:rPr>
          <w:rFonts w:ascii="Arial" w:eastAsia="Times New Roman" w:hAnsi="Arial" w:cs="Arial"/>
          <w:b/>
          <w:bCs/>
          <w:color w:val="222222"/>
          <w:lang w:eastAsia="tr-TR"/>
        </w:rPr>
        <w:t>Cihazın Modeli: NANO-ZS</w:t>
      </w:r>
    </w:p>
    <w:p w:rsidR="00541416" w:rsidRPr="00175DB6" w:rsidRDefault="00541416" w:rsidP="00175D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proofErr w:type="spellStart"/>
      <w:r w:rsidRPr="00175DB6">
        <w:rPr>
          <w:rFonts w:ascii="Arial" w:eastAsia="Times New Roman" w:hAnsi="Arial" w:cs="Arial"/>
          <w:color w:val="222222"/>
          <w:lang w:eastAsia="tr-TR"/>
        </w:rPr>
        <w:t>Kolloidal</w:t>
      </w:r>
      <w:proofErr w:type="spellEnd"/>
      <w:r w:rsidRPr="00175DB6">
        <w:rPr>
          <w:rFonts w:ascii="Arial" w:eastAsia="Times New Roman" w:hAnsi="Arial" w:cs="Arial"/>
          <w:color w:val="222222"/>
          <w:lang w:eastAsia="tr-TR"/>
        </w:rPr>
        <w:t xml:space="preserve"> çözeltilerin yüzey yükleri ölçülür. Alternatif ol</w:t>
      </w:r>
      <w:bookmarkStart w:id="0" w:name="_GoBack"/>
      <w:bookmarkEnd w:id="0"/>
      <w:r w:rsidRPr="00175DB6">
        <w:rPr>
          <w:rFonts w:ascii="Arial" w:eastAsia="Times New Roman" w:hAnsi="Arial" w:cs="Arial"/>
          <w:color w:val="222222"/>
          <w:lang w:eastAsia="tr-TR"/>
        </w:rPr>
        <w:t xml:space="preserve">arak hidrodinamik çap, </w:t>
      </w:r>
      <w:proofErr w:type="spellStart"/>
      <w:r w:rsidRPr="00175DB6">
        <w:rPr>
          <w:rFonts w:ascii="Arial" w:eastAsia="Times New Roman" w:hAnsi="Arial" w:cs="Arial"/>
          <w:color w:val="222222"/>
          <w:lang w:eastAsia="tr-TR"/>
        </w:rPr>
        <w:t>zeta</w:t>
      </w:r>
      <w:proofErr w:type="spellEnd"/>
      <w:r w:rsidRPr="00175DB6">
        <w:rPr>
          <w:rFonts w:ascii="Arial" w:eastAsia="Times New Roman" w:hAnsi="Arial" w:cs="Arial"/>
          <w:color w:val="222222"/>
          <w:lang w:eastAsia="tr-TR"/>
        </w:rPr>
        <w:t xml:space="preserve"> potansiyel ve molekül ağırlığı ölçülebilir.</w:t>
      </w:r>
    </w:p>
    <w:p w:rsidR="00541416" w:rsidRPr="00175DB6" w:rsidRDefault="00541416" w:rsidP="00175D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175DB6">
        <w:rPr>
          <w:rFonts w:ascii="Arial" w:eastAsia="Times New Roman" w:hAnsi="Arial" w:cs="Arial"/>
          <w:noProof/>
          <w:color w:val="222222"/>
          <w:lang w:eastAsia="tr-TR"/>
        </w:rPr>
        <w:drawing>
          <wp:inline distT="0" distB="0" distL="0" distR="0" wp14:anchorId="5FAAE6D8" wp14:editId="3A66D5D2">
            <wp:extent cx="4819650" cy="3048000"/>
            <wp:effectExtent l="0" t="0" r="0" b="0"/>
            <wp:docPr id="17" name="Resim 17" descr="http://maral.bilecik.edu.tr/Dosya/Arsiv/Zetas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ral.bilecik.edu.tr/Dosya/Arsiv/Zetasiz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16" w:rsidRPr="00175DB6" w:rsidRDefault="00541416" w:rsidP="00175D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541416" w:rsidRPr="00175DB6" w:rsidRDefault="00541416" w:rsidP="00175D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175DB6">
        <w:rPr>
          <w:rFonts w:ascii="Arial" w:eastAsia="Times New Roman" w:hAnsi="Arial" w:cs="Arial"/>
          <w:b/>
          <w:bCs/>
          <w:color w:val="222222"/>
          <w:lang w:eastAsia="tr-TR"/>
        </w:rPr>
        <w:t>Kullanım Alanları:</w:t>
      </w:r>
    </w:p>
    <w:p w:rsidR="00541416" w:rsidRPr="00175DB6" w:rsidRDefault="00541416" w:rsidP="00175D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175DB6">
        <w:rPr>
          <w:rFonts w:ascii="Arial" w:eastAsia="Times New Roman" w:hAnsi="Arial" w:cs="Arial"/>
          <w:color w:val="222222"/>
          <w:lang w:eastAsia="tr-TR"/>
        </w:rPr>
        <w:t xml:space="preserve">Cihaz </w:t>
      </w:r>
      <w:proofErr w:type="spellStart"/>
      <w:r w:rsidRPr="00175DB6">
        <w:rPr>
          <w:rFonts w:ascii="Arial" w:eastAsia="Times New Roman" w:hAnsi="Arial" w:cs="Arial"/>
          <w:color w:val="222222"/>
          <w:lang w:eastAsia="tr-TR"/>
        </w:rPr>
        <w:t>kolloidal</w:t>
      </w:r>
      <w:proofErr w:type="spellEnd"/>
      <w:r w:rsidRPr="00175DB6">
        <w:rPr>
          <w:rFonts w:ascii="Arial" w:eastAsia="Times New Roman" w:hAnsi="Arial" w:cs="Arial"/>
          <w:color w:val="222222"/>
          <w:lang w:eastAsia="tr-TR"/>
        </w:rPr>
        <w:t xml:space="preserve"> davranışların önemli olduğu pigmentler, emülsiyonlar, seramik ve ilaç sektörleri, </w:t>
      </w:r>
      <w:proofErr w:type="spellStart"/>
      <w:r w:rsidRPr="00175DB6">
        <w:rPr>
          <w:rFonts w:ascii="Arial" w:eastAsia="Times New Roman" w:hAnsi="Arial" w:cs="Arial"/>
          <w:color w:val="222222"/>
          <w:lang w:eastAsia="tr-TR"/>
        </w:rPr>
        <w:t>nanoteknoloji</w:t>
      </w:r>
      <w:proofErr w:type="spellEnd"/>
      <w:r w:rsidRPr="00175DB6">
        <w:rPr>
          <w:rFonts w:ascii="Arial" w:eastAsia="Times New Roman" w:hAnsi="Arial" w:cs="Arial"/>
          <w:color w:val="222222"/>
          <w:lang w:eastAsia="tr-TR"/>
        </w:rPr>
        <w:t xml:space="preserve"> gibi alanlarda yaygın olarak kullanılmaktadır.</w:t>
      </w:r>
    </w:p>
    <w:p w:rsidR="00541416" w:rsidRPr="00175DB6" w:rsidRDefault="00541416" w:rsidP="00175D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175DB6">
        <w:rPr>
          <w:rFonts w:ascii="Arial" w:eastAsia="Times New Roman" w:hAnsi="Arial" w:cs="Arial"/>
          <w:b/>
          <w:bCs/>
          <w:color w:val="222222"/>
          <w:lang w:eastAsia="tr-TR"/>
        </w:rPr>
        <w:t>Cihazın Teknik Özellikleri:</w:t>
      </w:r>
    </w:p>
    <w:p w:rsidR="00541416" w:rsidRPr="00175DB6" w:rsidRDefault="00541416" w:rsidP="00175D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175DB6">
        <w:rPr>
          <w:rFonts w:ascii="Arial" w:eastAsia="Times New Roman" w:hAnsi="Arial" w:cs="Arial"/>
          <w:color w:val="222222"/>
          <w:lang w:eastAsia="tr-TR"/>
        </w:rPr>
        <w:t>Koloidal çözeltilerin yüzey yükleri</w:t>
      </w:r>
    </w:p>
    <w:p w:rsidR="00541416" w:rsidRPr="00175DB6" w:rsidRDefault="00541416" w:rsidP="00175D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175DB6">
        <w:rPr>
          <w:rFonts w:ascii="Arial" w:eastAsia="Times New Roman" w:hAnsi="Arial" w:cs="Arial"/>
          <w:color w:val="222222"/>
          <w:lang w:eastAsia="tr-TR"/>
        </w:rPr>
        <w:t xml:space="preserve">Partikül boyut ölçüm </w:t>
      </w:r>
      <w:proofErr w:type="gramStart"/>
      <w:r w:rsidRPr="00175DB6">
        <w:rPr>
          <w:rFonts w:ascii="Arial" w:eastAsia="Times New Roman" w:hAnsi="Arial" w:cs="Arial"/>
          <w:color w:val="222222"/>
          <w:lang w:eastAsia="tr-TR"/>
        </w:rPr>
        <w:t>aralığı</w:t>
      </w:r>
      <w:proofErr w:type="gramEnd"/>
      <w:r w:rsidRPr="00175DB6">
        <w:rPr>
          <w:rFonts w:ascii="Arial" w:eastAsia="Times New Roman" w:hAnsi="Arial" w:cs="Arial"/>
          <w:color w:val="222222"/>
          <w:lang w:eastAsia="tr-TR"/>
        </w:rPr>
        <w:t>: 0.6nm’den 6000nm’ye kadar</w:t>
      </w:r>
    </w:p>
    <w:p w:rsidR="00541416" w:rsidRPr="00175DB6" w:rsidRDefault="00541416" w:rsidP="00175D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175DB6">
        <w:rPr>
          <w:rFonts w:ascii="Arial" w:eastAsia="Times New Roman" w:hAnsi="Arial" w:cs="Arial"/>
          <w:color w:val="222222"/>
          <w:lang w:eastAsia="tr-TR"/>
        </w:rPr>
        <w:t xml:space="preserve">Molekül ağırlığı ölçüm </w:t>
      </w:r>
      <w:proofErr w:type="gramStart"/>
      <w:r w:rsidRPr="00175DB6">
        <w:rPr>
          <w:rFonts w:ascii="Arial" w:eastAsia="Times New Roman" w:hAnsi="Arial" w:cs="Arial"/>
          <w:color w:val="222222"/>
          <w:lang w:eastAsia="tr-TR"/>
        </w:rPr>
        <w:t>aralığı</w:t>
      </w:r>
      <w:proofErr w:type="gramEnd"/>
      <w:r w:rsidRPr="00175DB6">
        <w:rPr>
          <w:rFonts w:ascii="Arial" w:eastAsia="Times New Roman" w:hAnsi="Arial" w:cs="Arial"/>
          <w:color w:val="222222"/>
          <w:lang w:eastAsia="tr-TR"/>
        </w:rPr>
        <w:t>: 1000-2x10</w:t>
      </w:r>
      <w:r w:rsidRPr="00175DB6">
        <w:rPr>
          <w:rFonts w:ascii="Arial" w:eastAsia="Times New Roman" w:hAnsi="Arial" w:cs="Arial"/>
          <w:color w:val="222222"/>
          <w:vertAlign w:val="superscript"/>
          <w:lang w:eastAsia="tr-TR"/>
        </w:rPr>
        <w:t>7</w:t>
      </w:r>
      <w:r w:rsidRPr="00175DB6">
        <w:rPr>
          <w:rFonts w:ascii="Arial" w:eastAsia="Times New Roman" w:hAnsi="Arial" w:cs="Arial"/>
          <w:color w:val="222222"/>
          <w:lang w:eastAsia="tr-TR"/>
        </w:rPr>
        <w:t> Da (</w:t>
      </w:r>
      <w:proofErr w:type="spellStart"/>
      <w:r w:rsidRPr="00175DB6">
        <w:rPr>
          <w:rFonts w:ascii="Arial" w:eastAsia="Times New Roman" w:hAnsi="Arial" w:cs="Arial"/>
          <w:color w:val="222222"/>
          <w:lang w:eastAsia="tr-TR"/>
        </w:rPr>
        <w:t>Dalton</w:t>
      </w:r>
      <w:proofErr w:type="spellEnd"/>
      <w:r w:rsidRPr="00175DB6">
        <w:rPr>
          <w:rFonts w:ascii="Arial" w:eastAsia="Times New Roman" w:hAnsi="Arial" w:cs="Arial"/>
          <w:color w:val="222222"/>
          <w:lang w:eastAsia="tr-TR"/>
        </w:rPr>
        <w:t>)</w:t>
      </w:r>
    </w:p>
    <w:p w:rsidR="003C3844" w:rsidRPr="00175DB6" w:rsidRDefault="003C3844" w:rsidP="00175DB6">
      <w:pPr>
        <w:jc w:val="both"/>
      </w:pPr>
    </w:p>
    <w:sectPr w:rsidR="003C3844" w:rsidRPr="0017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C5"/>
    <w:rsid w:val="00175DB6"/>
    <w:rsid w:val="003C3844"/>
    <w:rsid w:val="00541416"/>
    <w:rsid w:val="00A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Hazan</dc:creator>
  <cp:keywords/>
  <dc:description/>
  <cp:lastModifiedBy>Hazan</cp:lastModifiedBy>
  <cp:revision>3</cp:revision>
  <dcterms:created xsi:type="dcterms:W3CDTF">2016-12-07T08:20:00Z</dcterms:created>
  <dcterms:modified xsi:type="dcterms:W3CDTF">2016-12-07T08:51:00Z</dcterms:modified>
</cp:coreProperties>
</file>