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65" w:rsidRPr="00647C24" w:rsidRDefault="00B90065" w:rsidP="00647C24">
      <w:pPr>
        <w:pStyle w:val="NormalWeb"/>
        <w:jc w:val="both"/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</w:pPr>
      <w:bookmarkStart w:id="0" w:name="_GoBack"/>
      <w:bookmarkEnd w:id="0"/>
      <w:r w:rsidRPr="00647C24"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  <w:t>SİMULTANE TERMAL ANALİZ SİSTEMİ (TG-</w:t>
      </w:r>
      <w:proofErr w:type="gramStart"/>
      <w:r w:rsidRPr="00647C24"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  <w:t>DTA,TG</w:t>
      </w:r>
      <w:proofErr w:type="gramEnd"/>
      <w:r w:rsidRPr="00647C24"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  <w:t>-DSC,TG)</w:t>
      </w:r>
    </w:p>
    <w:p w:rsidR="00B90065" w:rsidRPr="00647C24" w:rsidRDefault="00647C24" w:rsidP="00647C24">
      <w:pPr>
        <w:pStyle w:val="NormalWeb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Style w:val="Gl"/>
          <w:rFonts w:ascii="Arial" w:hAnsi="Arial" w:cs="Arial"/>
          <w:color w:val="222222"/>
          <w:sz w:val="22"/>
          <w:szCs w:val="22"/>
        </w:rPr>
        <w:t xml:space="preserve">Cihazın </w:t>
      </w:r>
      <w:proofErr w:type="gramStart"/>
      <w:r>
        <w:rPr>
          <w:rStyle w:val="Gl"/>
          <w:rFonts w:ascii="Arial" w:hAnsi="Arial" w:cs="Arial"/>
          <w:color w:val="222222"/>
          <w:sz w:val="22"/>
          <w:szCs w:val="22"/>
        </w:rPr>
        <w:t>Adı :</w:t>
      </w:r>
      <w:r w:rsidR="00B90065" w:rsidRPr="00647C24">
        <w:rPr>
          <w:rStyle w:val="Gl"/>
          <w:rFonts w:ascii="Arial" w:hAnsi="Arial" w:cs="Arial"/>
          <w:color w:val="222222"/>
          <w:sz w:val="22"/>
          <w:szCs w:val="22"/>
        </w:rPr>
        <w:t>SİMULTANE</w:t>
      </w:r>
      <w:proofErr w:type="gramEnd"/>
      <w:r w:rsidR="00B90065" w:rsidRPr="00647C24">
        <w:rPr>
          <w:rStyle w:val="Gl"/>
          <w:rFonts w:ascii="Arial" w:hAnsi="Arial" w:cs="Arial"/>
          <w:color w:val="222222"/>
          <w:sz w:val="22"/>
          <w:szCs w:val="22"/>
        </w:rPr>
        <w:t xml:space="preserve"> TERMAL ANALİZ SİSTEMİ (TG-DTA,TG-DSC,TG)Cihazın Markası : SETARAM</w:t>
      </w:r>
      <w:r w:rsidR="00B90065" w:rsidRPr="00647C24">
        <w:rPr>
          <w:rFonts w:ascii="Arial" w:hAnsi="Arial" w:cs="Arial"/>
          <w:color w:val="222222"/>
          <w:sz w:val="22"/>
          <w:szCs w:val="22"/>
        </w:rPr>
        <w:br/>
      </w:r>
      <w:r w:rsidR="00B90065" w:rsidRPr="00647C24">
        <w:rPr>
          <w:rStyle w:val="Gl"/>
          <w:rFonts w:ascii="Arial" w:hAnsi="Arial" w:cs="Arial"/>
          <w:color w:val="222222"/>
          <w:sz w:val="22"/>
          <w:szCs w:val="22"/>
        </w:rPr>
        <w:t xml:space="preserve">Cihazın Modeli : LABSYS </w:t>
      </w:r>
      <w:proofErr w:type="spellStart"/>
      <w:r w:rsidR="00B90065" w:rsidRPr="00647C24">
        <w:rPr>
          <w:rStyle w:val="Gl"/>
          <w:rFonts w:ascii="Arial" w:hAnsi="Arial" w:cs="Arial"/>
          <w:color w:val="222222"/>
          <w:sz w:val="22"/>
          <w:szCs w:val="22"/>
        </w:rPr>
        <w:t>evo</w:t>
      </w:r>
      <w:proofErr w:type="spellEnd"/>
    </w:p>
    <w:p w:rsidR="00647C24" w:rsidRDefault="00B90065" w:rsidP="00647C24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647C24">
        <w:rPr>
          <w:rFonts w:ascii="Arial" w:hAnsi="Arial" w:cs="Arial"/>
          <w:color w:val="222222"/>
          <w:sz w:val="22"/>
          <w:szCs w:val="22"/>
        </w:rPr>
        <w:t>Simultane termal analiz iki veya daha fazla temel analiz tekniğinin aynı anda tek bir numune üzerinde uygulanmasıdır. Termal analiz sistemlerinde maddeye kontrollü sıcaklık programı uygulandığında, maddenin ve/veya reaksiyon ürünlerinin fiziksel özell</w:t>
      </w:r>
      <w:r w:rsidR="00647C24">
        <w:rPr>
          <w:rFonts w:ascii="Arial" w:hAnsi="Arial" w:cs="Arial"/>
          <w:color w:val="222222"/>
          <w:sz w:val="22"/>
          <w:szCs w:val="22"/>
        </w:rPr>
        <w:t xml:space="preserve">iklerinin sıcaklığın fonksiyonu </w:t>
      </w:r>
      <w:r w:rsidRPr="00647C24">
        <w:rPr>
          <w:rFonts w:ascii="Arial" w:hAnsi="Arial" w:cs="Arial"/>
          <w:color w:val="222222"/>
          <w:sz w:val="22"/>
          <w:szCs w:val="22"/>
        </w:rPr>
        <w:t>olarak ölçülmektedir.</w:t>
      </w:r>
    </w:p>
    <w:p w:rsidR="00B90065" w:rsidRDefault="005C2C9A" w:rsidP="00647C24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2C1EC58" wp14:editId="649492C8">
            <wp:simplePos x="0" y="0"/>
            <wp:positionH relativeFrom="column">
              <wp:posOffset>538480</wp:posOffset>
            </wp:positionH>
            <wp:positionV relativeFrom="paragraph">
              <wp:posOffset>824865</wp:posOffset>
            </wp:positionV>
            <wp:extent cx="4191000" cy="2794000"/>
            <wp:effectExtent l="0" t="0" r="0" b="6350"/>
            <wp:wrapSquare wrapText="bothSides"/>
            <wp:docPr id="1" name="Resim 1" descr="D:\MARAL GENEL İŞLER\MARAL\MARAL FOTOĞRAFLAR\CİHAZ FOTOLARI\IMG_6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AL GENEL İŞLER\MARAL\MARAL FOTOĞRAFLAR\CİHAZ FOTOLARI\IMG_68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065" w:rsidRPr="00647C24">
        <w:rPr>
          <w:rFonts w:ascii="Arial" w:hAnsi="Arial" w:cs="Arial"/>
          <w:color w:val="222222"/>
          <w:sz w:val="22"/>
          <w:szCs w:val="22"/>
        </w:rPr>
        <w:br/>
        <w:t xml:space="preserve">Cihaz ile kütle değişimi, termal kararlılık, dönüşüm </w:t>
      </w:r>
      <w:proofErr w:type="spellStart"/>
      <w:r w:rsidR="00B90065" w:rsidRPr="00647C24">
        <w:rPr>
          <w:rFonts w:ascii="Arial" w:hAnsi="Arial" w:cs="Arial"/>
          <w:color w:val="222222"/>
          <w:sz w:val="22"/>
          <w:szCs w:val="22"/>
        </w:rPr>
        <w:t>entalpisi</w:t>
      </w:r>
      <w:proofErr w:type="spellEnd"/>
      <w:r w:rsidR="00B90065" w:rsidRPr="00647C24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gramStart"/>
      <w:r w:rsidR="00B90065" w:rsidRPr="00647C24">
        <w:rPr>
          <w:rFonts w:ascii="Arial" w:hAnsi="Arial" w:cs="Arial"/>
          <w:color w:val="222222"/>
          <w:sz w:val="22"/>
          <w:szCs w:val="22"/>
        </w:rPr>
        <w:t>spesifik</w:t>
      </w:r>
      <w:proofErr w:type="gramEnd"/>
      <w:r w:rsidR="00B90065" w:rsidRPr="00647C24">
        <w:rPr>
          <w:rFonts w:ascii="Arial" w:hAnsi="Arial" w:cs="Arial"/>
          <w:color w:val="222222"/>
          <w:sz w:val="22"/>
          <w:szCs w:val="22"/>
        </w:rPr>
        <w:t xml:space="preserve"> ısı, cam geçiş sıcaklığı, </w:t>
      </w:r>
      <w:proofErr w:type="spellStart"/>
      <w:r w:rsidR="00B90065" w:rsidRPr="00647C24">
        <w:rPr>
          <w:rFonts w:ascii="Arial" w:hAnsi="Arial" w:cs="Arial"/>
          <w:color w:val="222222"/>
          <w:sz w:val="22"/>
          <w:szCs w:val="22"/>
        </w:rPr>
        <w:t>kristalizasyon</w:t>
      </w:r>
      <w:proofErr w:type="spellEnd"/>
      <w:r w:rsidR="00B90065" w:rsidRPr="00647C24">
        <w:rPr>
          <w:rFonts w:ascii="Arial" w:hAnsi="Arial" w:cs="Arial"/>
          <w:color w:val="222222"/>
          <w:sz w:val="22"/>
          <w:szCs w:val="22"/>
        </w:rPr>
        <w:t xml:space="preserve"> davranışları, </w:t>
      </w:r>
      <w:proofErr w:type="spellStart"/>
      <w:r w:rsidR="00B90065" w:rsidRPr="00647C24">
        <w:rPr>
          <w:rFonts w:ascii="Arial" w:hAnsi="Arial" w:cs="Arial"/>
          <w:color w:val="222222"/>
          <w:sz w:val="22"/>
          <w:szCs w:val="22"/>
        </w:rPr>
        <w:t>dekompozisyon</w:t>
      </w:r>
      <w:proofErr w:type="spellEnd"/>
      <w:r w:rsidR="00B90065" w:rsidRPr="00647C24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="00B90065" w:rsidRPr="00647C24">
        <w:rPr>
          <w:rFonts w:ascii="Arial" w:hAnsi="Arial" w:cs="Arial"/>
          <w:color w:val="222222"/>
          <w:sz w:val="22"/>
          <w:szCs w:val="22"/>
        </w:rPr>
        <w:t>dehidrasyon</w:t>
      </w:r>
      <w:proofErr w:type="spellEnd"/>
      <w:r w:rsidR="00B90065" w:rsidRPr="00647C24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="00B90065" w:rsidRPr="00647C24">
        <w:rPr>
          <w:rFonts w:ascii="Arial" w:hAnsi="Arial" w:cs="Arial"/>
          <w:color w:val="222222"/>
          <w:sz w:val="22"/>
          <w:szCs w:val="22"/>
        </w:rPr>
        <w:t>oksidasyon</w:t>
      </w:r>
      <w:proofErr w:type="spellEnd"/>
      <w:r w:rsidR="00B90065" w:rsidRPr="00647C24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="00B90065" w:rsidRPr="00647C24">
        <w:rPr>
          <w:rFonts w:ascii="Arial" w:hAnsi="Arial" w:cs="Arial"/>
          <w:color w:val="222222"/>
          <w:sz w:val="22"/>
          <w:szCs w:val="22"/>
        </w:rPr>
        <w:t>piroliz</w:t>
      </w:r>
      <w:proofErr w:type="spellEnd"/>
      <w:r w:rsidR="00B90065" w:rsidRPr="00647C24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="00B90065" w:rsidRPr="00647C24">
        <w:rPr>
          <w:rFonts w:ascii="Arial" w:hAnsi="Arial" w:cs="Arial"/>
          <w:color w:val="222222"/>
          <w:sz w:val="22"/>
          <w:szCs w:val="22"/>
        </w:rPr>
        <w:t>redüklenme</w:t>
      </w:r>
      <w:proofErr w:type="spellEnd"/>
      <w:r w:rsidR="00B90065" w:rsidRPr="00647C24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="00B90065" w:rsidRPr="00647C24">
        <w:rPr>
          <w:rFonts w:ascii="Arial" w:hAnsi="Arial" w:cs="Arial"/>
          <w:color w:val="222222"/>
          <w:sz w:val="22"/>
          <w:szCs w:val="22"/>
        </w:rPr>
        <w:t>adsorpsiyon</w:t>
      </w:r>
      <w:proofErr w:type="spellEnd"/>
      <w:r w:rsidR="00B90065" w:rsidRPr="00647C24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="00B90065" w:rsidRPr="00647C24">
        <w:rPr>
          <w:rFonts w:ascii="Arial" w:hAnsi="Arial" w:cs="Arial"/>
          <w:color w:val="222222"/>
          <w:sz w:val="22"/>
          <w:szCs w:val="22"/>
        </w:rPr>
        <w:t>desorpsiyon</w:t>
      </w:r>
      <w:proofErr w:type="spellEnd"/>
      <w:r w:rsidR="00B90065" w:rsidRPr="00647C24">
        <w:rPr>
          <w:rFonts w:ascii="Arial" w:hAnsi="Arial" w:cs="Arial"/>
          <w:color w:val="222222"/>
          <w:sz w:val="22"/>
          <w:szCs w:val="22"/>
        </w:rPr>
        <w:t>, vs. olaylar tespit edilebilir.</w:t>
      </w:r>
    </w:p>
    <w:p w:rsidR="005C2C9A" w:rsidRPr="00647C24" w:rsidRDefault="005C2C9A" w:rsidP="00647C24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</w:p>
    <w:p w:rsidR="00B90065" w:rsidRPr="00647C24" w:rsidRDefault="00B90065" w:rsidP="00647C24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</w:p>
    <w:p w:rsidR="005C2C9A" w:rsidRDefault="00B90065" w:rsidP="00647C24">
      <w:pPr>
        <w:pStyle w:val="NormalWeb"/>
        <w:jc w:val="both"/>
        <w:rPr>
          <w:rStyle w:val="Gl"/>
          <w:rFonts w:ascii="Arial" w:hAnsi="Arial" w:cs="Arial"/>
          <w:color w:val="222222"/>
          <w:sz w:val="22"/>
          <w:szCs w:val="22"/>
        </w:rPr>
      </w:pPr>
      <w:r w:rsidRPr="00647C24">
        <w:rPr>
          <w:rFonts w:ascii="Arial" w:hAnsi="Arial" w:cs="Arial"/>
          <w:color w:val="222222"/>
          <w:sz w:val="22"/>
          <w:szCs w:val="22"/>
        </w:rPr>
        <w:br/>
      </w:r>
    </w:p>
    <w:p w:rsidR="005C2C9A" w:rsidRDefault="005C2C9A" w:rsidP="00647C24">
      <w:pPr>
        <w:pStyle w:val="NormalWeb"/>
        <w:jc w:val="both"/>
        <w:rPr>
          <w:rStyle w:val="Gl"/>
          <w:rFonts w:ascii="Arial" w:hAnsi="Arial" w:cs="Arial"/>
          <w:color w:val="222222"/>
          <w:sz w:val="22"/>
          <w:szCs w:val="22"/>
        </w:rPr>
      </w:pPr>
    </w:p>
    <w:p w:rsidR="005C2C9A" w:rsidRDefault="005C2C9A" w:rsidP="00647C24">
      <w:pPr>
        <w:pStyle w:val="NormalWeb"/>
        <w:jc w:val="both"/>
        <w:rPr>
          <w:rStyle w:val="Gl"/>
          <w:rFonts w:ascii="Arial" w:hAnsi="Arial" w:cs="Arial"/>
          <w:color w:val="222222"/>
          <w:sz w:val="22"/>
          <w:szCs w:val="22"/>
        </w:rPr>
      </w:pPr>
    </w:p>
    <w:p w:rsidR="005C2C9A" w:rsidRDefault="005C2C9A" w:rsidP="00647C24">
      <w:pPr>
        <w:pStyle w:val="NormalWeb"/>
        <w:jc w:val="both"/>
        <w:rPr>
          <w:rStyle w:val="Gl"/>
          <w:rFonts w:ascii="Arial" w:hAnsi="Arial" w:cs="Arial"/>
          <w:color w:val="222222"/>
          <w:sz w:val="22"/>
          <w:szCs w:val="22"/>
        </w:rPr>
      </w:pPr>
    </w:p>
    <w:p w:rsidR="005C2C9A" w:rsidRDefault="005C2C9A" w:rsidP="00647C24">
      <w:pPr>
        <w:pStyle w:val="NormalWeb"/>
        <w:jc w:val="both"/>
        <w:rPr>
          <w:rStyle w:val="Gl"/>
          <w:rFonts w:ascii="Arial" w:hAnsi="Arial" w:cs="Arial"/>
          <w:color w:val="222222"/>
          <w:sz w:val="22"/>
          <w:szCs w:val="22"/>
        </w:rPr>
      </w:pPr>
    </w:p>
    <w:p w:rsidR="005C2C9A" w:rsidRDefault="005C2C9A" w:rsidP="00647C24">
      <w:pPr>
        <w:pStyle w:val="NormalWeb"/>
        <w:jc w:val="both"/>
        <w:rPr>
          <w:rStyle w:val="Gl"/>
          <w:rFonts w:ascii="Arial" w:hAnsi="Arial" w:cs="Arial"/>
          <w:color w:val="222222"/>
          <w:sz w:val="22"/>
          <w:szCs w:val="22"/>
        </w:rPr>
      </w:pPr>
    </w:p>
    <w:p w:rsidR="005C2C9A" w:rsidRDefault="005C2C9A" w:rsidP="00647C24">
      <w:pPr>
        <w:pStyle w:val="NormalWeb"/>
        <w:jc w:val="both"/>
        <w:rPr>
          <w:rStyle w:val="Gl"/>
          <w:rFonts w:ascii="Arial" w:hAnsi="Arial" w:cs="Arial"/>
          <w:color w:val="222222"/>
          <w:sz w:val="22"/>
          <w:szCs w:val="22"/>
        </w:rPr>
      </w:pPr>
    </w:p>
    <w:p w:rsidR="00647C24" w:rsidRDefault="00B90065" w:rsidP="00647C24">
      <w:pPr>
        <w:pStyle w:val="NormalWeb"/>
        <w:jc w:val="both"/>
        <w:rPr>
          <w:rStyle w:val="Gl"/>
          <w:rFonts w:ascii="Arial" w:hAnsi="Arial" w:cs="Arial"/>
          <w:color w:val="222222"/>
          <w:sz w:val="22"/>
          <w:szCs w:val="22"/>
        </w:rPr>
      </w:pPr>
      <w:r w:rsidRPr="00647C24">
        <w:rPr>
          <w:rStyle w:val="Gl"/>
          <w:rFonts w:ascii="Arial" w:hAnsi="Arial" w:cs="Arial"/>
          <w:color w:val="222222"/>
          <w:sz w:val="22"/>
          <w:szCs w:val="22"/>
        </w:rPr>
        <w:t>Kullanım Alanları</w:t>
      </w:r>
    </w:p>
    <w:p w:rsidR="00B90065" w:rsidRPr="00647C24" w:rsidRDefault="00B90065" w:rsidP="00647C24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647C24">
        <w:rPr>
          <w:rFonts w:ascii="Arial" w:hAnsi="Arial" w:cs="Arial"/>
          <w:color w:val="222222"/>
          <w:sz w:val="22"/>
          <w:szCs w:val="22"/>
        </w:rPr>
        <w:br/>
        <w:t>Polimer, ilaç, kil ve mineraller, metaller ve alaşımlar gibi çok çeşitli endüstri ürünlerinin hem kalite kontrolü hem de araştırma/geliştirme çalışmalarında yaygın olarak kullanılmaktadır.</w:t>
      </w:r>
    </w:p>
    <w:p w:rsidR="00647C24" w:rsidRDefault="00B90065" w:rsidP="00647C24">
      <w:pPr>
        <w:pStyle w:val="NormalWeb"/>
        <w:jc w:val="both"/>
        <w:rPr>
          <w:rStyle w:val="Gl"/>
          <w:rFonts w:ascii="Arial" w:hAnsi="Arial" w:cs="Arial"/>
          <w:color w:val="222222"/>
          <w:sz w:val="22"/>
          <w:szCs w:val="22"/>
        </w:rPr>
      </w:pPr>
      <w:r w:rsidRPr="00647C24">
        <w:rPr>
          <w:rFonts w:ascii="Arial" w:hAnsi="Arial" w:cs="Arial"/>
          <w:color w:val="222222"/>
          <w:sz w:val="22"/>
          <w:szCs w:val="22"/>
        </w:rPr>
        <w:br/>
      </w:r>
      <w:r w:rsidRPr="00647C24">
        <w:rPr>
          <w:rStyle w:val="Gl"/>
          <w:rFonts w:ascii="Arial" w:hAnsi="Arial" w:cs="Arial"/>
          <w:color w:val="222222"/>
          <w:sz w:val="22"/>
          <w:szCs w:val="22"/>
        </w:rPr>
        <w:t>Cihazın Teknik Özellikleri</w:t>
      </w:r>
    </w:p>
    <w:p w:rsidR="00B90065" w:rsidRPr="00647C24" w:rsidRDefault="00B90065" w:rsidP="00647C24">
      <w:pPr>
        <w:pStyle w:val="NormalWeb"/>
        <w:rPr>
          <w:rFonts w:ascii="Arial" w:hAnsi="Arial" w:cs="Arial"/>
          <w:color w:val="222222"/>
          <w:sz w:val="22"/>
          <w:szCs w:val="22"/>
        </w:rPr>
      </w:pPr>
      <w:r w:rsidRPr="00647C24">
        <w:rPr>
          <w:rFonts w:ascii="Arial" w:hAnsi="Arial" w:cs="Arial"/>
          <w:color w:val="222222"/>
          <w:sz w:val="22"/>
          <w:szCs w:val="22"/>
        </w:rPr>
        <w:br/>
        <w:t xml:space="preserve">• </w:t>
      </w:r>
      <w:r w:rsidR="00647C24">
        <w:rPr>
          <w:rFonts w:ascii="Arial" w:hAnsi="Arial" w:cs="Arial"/>
          <w:color w:val="222222"/>
          <w:sz w:val="22"/>
          <w:szCs w:val="22"/>
        </w:rPr>
        <w:t xml:space="preserve"> </w:t>
      </w:r>
      <w:r w:rsidRPr="00647C24">
        <w:rPr>
          <w:rFonts w:ascii="Arial" w:hAnsi="Arial" w:cs="Arial"/>
          <w:color w:val="222222"/>
          <w:sz w:val="22"/>
          <w:szCs w:val="22"/>
        </w:rPr>
        <w:t xml:space="preserve">Çalışma </w:t>
      </w:r>
      <w:proofErr w:type="gramStart"/>
      <w:r w:rsidRPr="00647C24">
        <w:rPr>
          <w:rFonts w:ascii="Arial" w:hAnsi="Arial" w:cs="Arial"/>
          <w:color w:val="222222"/>
          <w:sz w:val="22"/>
          <w:szCs w:val="22"/>
        </w:rPr>
        <w:t>sıcaklığı : Oda</w:t>
      </w:r>
      <w:proofErr w:type="gramEnd"/>
      <w:r w:rsidRPr="00647C24">
        <w:rPr>
          <w:rFonts w:ascii="Arial" w:hAnsi="Arial" w:cs="Arial"/>
          <w:color w:val="222222"/>
          <w:sz w:val="22"/>
          <w:szCs w:val="22"/>
        </w:rPr>
        <w:t xml:space="preserve"> sıcaklığından 1500oC’ye kadar</w:t>
      </w:r>
      <w:r w:rsidRPr="00647C24">
        <w:rPr>
          <w:rFonts w:ascii="Arial" w:hAnsi="Arial" w:cs="Arial"/>
          <w:color w:val="222222"/>
          <w:sz w:val="22"/>
          <w:szCs w:val="22"/>
        </w:rPr>
        <w:br/>
        <w:t xml:space="preserve">• </w:t>
      </w:r>
      <w:r w:rsidR="00647C24">
        <w:rPr>
          <w:rFonts w:ascii="Arial" w:hAnsi="Arial" w:cs="Arial"/>
          <w:color w:val="222222"/>
          <w:sz w:val="22"/>
          <w:szCs w:val="22"/>
        </w:rPr>
        <w:t xml:space="preserve"> </w:t>
      </w:r>
      <w:r w:rsidRPr="00647C24">
        <w:rPr>
          <w:rFonts w:ascii="Arial" w:hAnsi="Arial" w:cs="Arial"/>
          <w:color w:val="222222"/>
          <w:sz w:val="22"/>
          <w:szCs w:val="22"/>
        </w:rPr>
        <w:t>Isıtma Hızı: 0.01- 100°C/dk. (ısıtma ve soğutma)</w:t>
      </w:r>
      <w:r w:rsidRPr="00647C24">
        <w:rPr>
          <w:rFonts w:ascii="Arial" w:hAnsi="Arial" w:cs="Arial"/>
          <w:color w:val="222222"/>
          <w:sz w:val="22"/>
          <w:szCs w:val="22"/>
        </w:rPr>
        <w:br/>
        <w:t xml:space="preserve">• </w:t>
      </w:r>
      <w:r w:rsidR="00647C24">
        <w:rPr>
          <w:rFonts w:ascii="Arial" w:hAnsi="Arial" w:cs="Arial"/>
          <w:color w:val="222222"/>
          <w:sz w:val="22"/>
          <w:szCs w:val="22"/>
        </w:rPr>
        <w:t xml:space="preserve"> </w:t>
      </w:r>
      <w:r w:rsidRPr="00647C24">
        <w:rPr>
          <w:rFonts w:ascii="Arial" w:hAnsi="Arial" w:cs="Arial"/>
          <w:color w:val="222222"/>
          <w:sz w:val="22"/>
          <w:szCs w:val="22"/>
        </w:rPr>
        <w:t xml:space="preserve">3D </w:t>
      </w:r>
      <w:proofErr w:type="spellStart"/>
      <w:r w:rsidRPr="00647C24">
        <w:rPr>
          <w:rFonts w:ascii="Arial" w:hAnsi="Arial" w:cs="Arial"/>
          <w:color w:val="222222"/>
          <w:sz w:val="22"/>
          <w:szCs w:val="22"/>
        </w:rPr>
        <w:t>Cp</w:t>
      </w:r>
      <w:proofErr w:type="spellEnd"/>
      <w:r w:rsidRPr="00647C24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647C24">
        <w:rPr>
          <w:rFonts w:ascii="Arial" w:hAnsi="Arial" w:cs="Arial"/>
          <w:color w:val="222222"/>
          <w:sz w:val="22"/>
          <w:szCs w:val="22"/>
        </w:rPr>
        <w:t>rod</w:t>
      </w:r>
      <w:proofErr w:type="spellEnd"/>
      <w:r w:rsidRPr="00647C24">
        <w:rPr>
          <w:rFonts w:ascii="Arial" w:hAnsi="Arial" w:cs="Arial"/>
          <w:color w:val="222222"/>
          <w:sz w:val="22"/>
          <w:szCs w:val="22"/>
        </w:rPr>
        <w:t xml:space="preserve"> - </w:t>
      </w:r>
      <w:proofErr w:type="spellStart"/>
      <w:r w:rsidRPr="00647C24">
        <w:rPr>
          <w:rFonts w:ascii="Arial" w:hAnsi="Arial" w:cs="Arial"/>
          <w:color w:val="222222"/>
          <w:sz w:val="22"/>
          <w:szCs w:val="22"/>
        </w:rPr>
        <w:t>Cp</w:t>
      </w:r>
      <w:proofErr w:type="spellEnd"/>
      <w:r w:rsidRPr="00647C24">
        <w:rPr>
          <w:rFonts w:ascii="Arial" w:hAnsi="Arial" w:cs="Arial"/>
          <w:color w:val="222222"/>
          <w:sz w:val="22"/>
          <w:szCs w:val="22"/>
        </w:rPr>
        <w:t xml:space="preserve"> Hassasiyeti: &lt; %2</w:t>
      </w:r>
      <w:r w:rsidRPr="00647C24">
        <w:rPr>
          <w:rFonts w:ascii="Arial" w:hAnsi="Arial" w:cs="Arial"/>
          <w:color w:val="222222"/>
          <w:sz w:val="22"/>
          <w:szCs w:val="22"/>
        </w:rPr>
        <w:br/>
        <w:t xml:space="preserve">• </w:t>
      </w:r>
      <w:r w:rsidR="00647C24">
        <w:rPr>
          <w:rFonts w:ascii="Arial" w:hAnsi="Arial" w:cs="Arial"/>
          <w:color w:val="222222"/>
          <w:sz w:val="22"/>
          <w:szCs w:val="22"/>
        </w:rPr>
        <w:t xml:space="preserve"> </w:t>
      </w:r>
      <w:r w:rsidRPr="00647C24">
        <w:rPr>
          <w:rFonts w:ascii="Arial" w:hAnsi="Arial" w:cs="Arial"/>
          <w:color w:val="222222"/>
          <w:sz w:val="22"/>
          <w:szCs w:val="22"/>
        </w:rPr>
        <w:t>Gaz Girişleri: İkili gaz girişi (</w:t>
      </w:r>
      <w:proofErr w:type="spellStart"/>
      <w:r w:rsidRPr="00647C24">
        <w:rPr>
          <w:rFonts w:ascii="Arial" w:hAnsi="Arial" w:cs="Arial"/>
          <w:color w:val="222222"/>
          <w:sz w:val="22"/>
          <w:szCs w:val="22"/>
        </w:rPr>
        <w:t>inert</w:t>
      </w:r>
      <w:proofErr w:type="spellEnd"/>
      <w:r w:rsidRPr="00647C24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gramStart"/>
      <w:r w:rsidRPr="00647C24">
        <w:rPr>
          <w:rFonts w:ascii="Arial" w:hAnsi="Arial" w:cs="Arial"/>
          <w:color w:val="222222"/>
          <w:sz w:val="22"/>
          <w:szCs w:val="22"/>
        </w:rPr>
        <w:t>yada</w:t>
      </w:r>
      <w:proofErr w:type="gramEnd"/>
      <w:r w:rsidRPr="00647C24">
        <w:rPr>
          <w:rFonts w:ascii="Arial" w:hAnsi="Arial" w:cs="Arial"/>
          <w:color w:val="222222"/>
          <w:sz w:val="22"/>
          <w:szCs w:val="22"/>
        </w:rPr>
        <w:t xml:space="preserve"> reaktif gaz için)</w:t>
      </w:r>
    </w:p>
    <w:p w:rsidR="003C3844" w:rsidRPr="00647C24" w:rsidRDefault="003C3844" w:rsidP="00647C24">
      <w:pPr>
        <w:jc w:val="both"/>
      </w:pPr>
    </w:p>
    <w:sectPr w:rsidR="003C3844" w:rsidRPr="0064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79"/>
    <w:rsid w:val="003C3844"/>
    <w:rsid w:val="005C2C9A"/>
    <w:rsid w:val="00647C24"/>
    <w:rsid w:val="00A91C8B"/>
    <w:rsid w:val="00AC5F79"/>
    <w:rsid w:val="00B90065"/>
    <w:rsid w:val="00C7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900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900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Hazan</dc:creator>
  <cp:lastModifiedBy>Hazan</cp:lastModifiedBy>
  <cp:revision>3</cp:revision>
  <dcterms:created xsi:type="dcterms:W3CDTF">2016-12-07T13:28:00Z</dcterms:created>
  <dcterms:modified xsi:type="dcterms:W3CDTF">2016-12-07T13:28:00Z</dcterms:modified>
</cp:coreProperties>
</file>