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5782"/>
        <w:gridCol w:w="1872"/>
        <w:gridCol w:w="1418"/>
      </w:tblGrid>
      <w:tr>
        <w:trPr>
          <w:trHeight w:val="330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99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06393" cy="93268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93" cy="9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0" w:lineRule="auto" w:before="197"/>
              <w:ind w:left="311" w:right="146" w:firstLine="730"/>
              <w:rPr>
                <w:b/>
                <w:sz w:val="24"/>
              </w:rPr>
            </w:pPr>
            <w:r>
              <w:rPr>
                <w:b/>
                <w:sz w:val="24"/>
              </w:rPr>
              <w:t>LİSANSÜSTÜ EĞİTİM ENSTİTÜSÜ DOKTORA TEZ SAVUNMA SINAVI TUTANAĞI FORMU</w:t>
            </w:r>
          </w:p>
        </w:tc>
        <w:tc>
          <w:tcPr>
            <w:tcW w:w="1872" w:type="dxa"/>
          </w:tcPr>
          <w:p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BŞEÜ-KAYSİS Belge No</w:t>
            </w:r>
          </w:p>
        </w:tc>
        <w:tc>
          <w:tcPr>
            <w:tcW w:w="1418" w:type="dxa"/>
          </w:tcPr>
          <w:p>
            <w:pPr>
              <w:pStyle w:val="TableParagraph"/>
              <w:spacing w:before="4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DFR-311</w:t>
            </w:r>
          </w:p>
        </w:tc>
      </w:tr>
      <w:tr>
        <w:trPr>
          <w:trHeight w:val="33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İlk Yayın Tarihi/Sayısı</w:t>
            </w:r>
          </w:p>
        </w:tc>
        <w:tc>
          <w:tcPr>
            <w:tcW w:w="1418" w:type="dxa"/>
          </w:tcPr>
          <w:p>
            <w:pPr>
              <w:pStyle w:val="TableParagraph"/>
              <w:spacing w:before="49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08.07.2020/7</w:t>
            </w:r>
          </w:p>
        </w:tc>
      </w:tr>
      <w:tr>
        <w:trPr>
          <w:trHeight w:val="33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Revizyon Tarihi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Revizyon No’su</w:t>
            </w:r>
          </w:p>
        </w:tc>
        <w:tc>
          <w:tcPr>
            <w:tcW w:w="1418" w:type="dxa"/>
          </w:tcPr>
          <w:p>
            <w:pPr>
              <w:pStyle w:val="TableParagraph"/>
              <w:spacing w:before="4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Toplam Sayfa</w:t>
            </w:r>
          </w:p>
        </w:tc>
        <w:tc>
          <w:tcPr>
            <w:tcW w:w="1418" w:type="dxa"/>
          </w:tcPr>
          <w:p>
            <w:pPr>
              <w:pStyle w:val="TableParagraph"/>
              <w:spacing w:before="4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</w:tbl>
    <w:p>
      <w:pPr>
        <w:pStyle w:val="BodyText"/>
        <w:rPr>
          <w:rFonts w:ascii="Times New Roman"/>
          <w:i w:val="0"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650002pt;margin-top:349.201019pt;width:514.4500pt;height:164.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6"/>
                    <w:gridCol w:w="5688"/>
                    <w:gridCol w:w="3240"/>
                  </w:tblGrid>
                  <w:tr>
                    <w:trPr>
                      <w:trHeight w:val="554" w:hRule="atLeast"/>
                    </w:trPr>
                    <w:tc>
                      <w:tcPr>
                        <w:tcW w:w="7034" w:type="dxa"/>
                        <w:gridSpan w:val="2"/>
                      </w:tcPr>
                      <w:p>
                        <w:pPr>
                          <w:pStyle w:val="TableParagraph"/>
                          <w:spacing w:before="146"/>
                          <w:ind w:left="1945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color w:val="252525"/>
                            <w:sz w:val="22"/>
                          </w:rPr>
                          <w:t>Jüri Üyelerinin Unvanı, Adı, Soyadı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46"/>
                          <w:ind w:left="1370" w:right="137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color w:val="252525"/>
                            <w:sz w:val="22"/>
                          </w:rPr>
                          <w:t>İmza</w:t>
                        </w: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4"/>
                          <w:ind w:left="171" w:right="15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52525"/>
                            <w:sz w:val="22"/>
                          </w:rPr>
                          <w:t>Tez</w:t>
                        </w:r>
                      </w:p>
                      <w:p>
                        <w:pPr>
                          <w:pStyle w:val="TableParagraph"/>
                          <w:spacing w:line="245" w:lineRule="exact" w:before="134"/>
                          <w:ind w:left="171" w:right="15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52525"/>
                            <w:sz w:val="22"/>
                          </w:rPr>
                          <w:t>Danışmanı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118"/>
                          <w:ind w:left="171" w:right="1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52525"/>
                            <w:sz w:val="22"/>
                          </w:rPr>
                          <w:t>Üye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118"/>
                          <w:ind w:left="171" w:right="1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52525"/>
                            <w:sz w:val="22"/>
                          </w:rPr>
                          <w:t>Üye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118"/>
                          <w:ind w:left="171" w:right="1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52525"/>
                            <w:sz w:val="22"/>
                          </w:rPr>
                          <w:t>Üye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118"/>
                          <w:ind w:left="171" w:right="1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52525"/>
                            <w:sz w:val="22"/>
                          </w:rPr>
                          <w:t>Üye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3664"/>
        <w:gridCol w:w="1930"/>
        <w:gridCol w:w="3402"/>
      </w:tblGrid>
      <w:tr>
        <w:trPr>
          <w:trHeight w:val="537" w:hRule="atLeast"/>
        </w:trPr>
        <w:tc>
          <w:tcPr>
            <w:tcW w:w="1494" w:type="dxa"/>
          </w:tcPr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Adı Soyadı: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line="268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Anabilim/Anasanat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Dalı: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1494" w:type="dxa"/>
          </w:tcPr>
          <w:p>
            <w:pPr>
              <w:pStyle w:val="TableParagraph"/>
              <w:spacing w:line="268" w:lineRule="exact" w:before="3"/>
              <w:ind w:left="110"/>
              <w:rPr>
                <w:sz w:val="22"/>
              </w:rPr>
            </w:pPr>
            <w:r>
              <w:rPr>
                <w:sz w:val="22"/>
              </w:rPr>
              <w:t>T.C. Kimlik Numarası: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before="142"/>
              <w:ind w:left="110"/>
              <w:rPr>
                <w:sz w:val="22"/>
              </w:rPr>
            </w:pPr>
            <w:r>
              <w:rPr>
                <w:sz w:val="22"/>
              </w:rPr>
              <w:t>Programı: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494" w:type="dxa"/>
          </w:tcPr>
          <w:p>
            <w:pPr>
              <w:pStyle w:val="TableParagraph"/>
              <w:spacing w:before="38"/>
              <w:ind w:left="110" w:right="355"/>
              <w:rPr>
                <w:sz w:val="22"/>
              </w:rPr>
            </w:pPr>
            <w:r>
              <w:rPr>
                <w:sz w:val="22"/>
              </w:rPr>
              <w:t>Tez Danışmanı: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before="172"/>
              <w:ind w:left="110"/>
              <w:rPr>
                <w:sz w:val="22"/>
              </w:rPr>
            </w:pPr>
            <w:r>
              <w:rPr>
                <w:sz w:val="22"/>
              </w:rPr>
              <w:t>Dönemi: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816" w:val="left" w:leader="none"/>
              </w:tabs>
              <w:spacing w:before="142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Güz</w:t>
              <w:tab/>
            </w:r>
            <w:r>
              <w:rPr>
                <w:position w:val="-8"/>
                <w:sz w:val="22"/>
              </w:rPr>
              <w:drawing>
                <wp:inline distT="0" distB="0" distL="0" distR="0">
                  <wp:extent cx="233901" cy="17335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01" cy="17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22"/>
              </w:rPr>
            </w:r>
            <w:r>
              <w:rPr>
                <w:rFonts w:ascii="Times New Roman" w:hAnsi="Times New Roman"/>
                <w:sz w:val="22"/>
              </w:rPr>
              <w:t>     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spacing w:val="-1"/>
                <w:sz w:val="22"/>
              </w:rPr>
              <w:t>Bahar </w:t>
            </w:r>
            <w:r>
              <w:rPr>
                <w:spacing w:val="-14"/>
                <w:position w:val="-4"/>
                <w:sz w:val="22"/>
              </w:rPr>
              <w:drawing>
                <wp:inline distT="0" distB="0" distL="0" distR="0">
                  <wp:extent cx="233045" cy="17272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position w:val="-4"/>
                <w:sz w:val="22"/>
              </w:rPr>
            </w:r>
          </w:p>
        </w:tc>
      </w:tr>
      <w:tr>
        <w:trPr>
          <w:trHeight w:val="11508" w:hRule="atLeast"/>
        </w:trPr>
        <w:tc>
          <w:tcPr>
            <w:tcW w:w="1049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9877" w:val="left" w:leader="dot"/>
              </w:tabs>
              <w:spacing w:line="276" w:lineRule="auto"/>
              <w:ind w:left="110" w:right="94" w:firstLine="71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Yukarıda </w:t>
            </w:r>
            <w:r>
              <w:rPr>
                <w:sz w:val="22"/>
              </w:rPr>
              <w:t>adı- soyadı ve numarası yazılı Doktora öğrencisinin </w:t>
            </w:r>
            <w:r>
              <w:rPr>
                <w:spacing w:val="-8"/>
                <w:sz w:val="22"/>
              </w:rPr>
              <w:t>Tez </w:t>
            </w:r>
            <w:r>
              <w:rPr>
                <w:sz w:val="22"/>
              </w:rPr>
              <w:t>Savunma Sınavı ... / ... / 20.. tarihinde, saat……...........................…..’da   başlamış   ve   saat   ........................…....................’da    </w:t>
            </w:r>
            <w:r>
              <w:rPr>
                <w:spacing w:val="-3"/>
                <w:sz w:val="22"/>
              </w:rPr>
              <w:t>tamamlanmıştır.   </w:t>
            </w:r>
            <w:r>
              <w:rPr>
                <w:sz w:val="22"/>
              </w:rPr>
              <w:t>Öğrencinin</w:t>
              <w:tab/>
            </w:r>
            <w:r>
              <w:rPr>
                <w:spacing w:val="-22"/>
                <w:sz w:val="22"/>
              </w:rPr>
              <w:t>konulu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16"/>
                <w:sz w:val="22"/>
              </w:rPr>
              <w:t>tez </w:t>
            </w:r>
            <w:r>
              <w:rPr>
                <w:spacing w:val="-10"/>
                <w:sz w:val="22"/>
              </w:rPr>
              <w:t>çalışması hakkında </w:t>
            </w:r>
            <w:r>
              <w:rPr>
                <w:spacing w:val="-8"/>
                <w:sz w:val="22"/>
              </w:rPr>
              <w:t>jüri </w:t>
            </w:r>
            <w:r>
              <w:rPr>
                <w:spacing w:val="-10"/>
                <w:sz w:val="22"/>
              </w:rPr>
              <w:t>üyeleri </w:t>
            </w:r>
            <w:r>
              <w:rPr>
                <w:spacing w:val="-13"/>
                <w:sz w:val="22"/>
              </w:rPr>
              <w:t>tarafından </w:t>
            </w:r>
            <w:r>
              <w:rPr>
                <w:spacing w:val="-4"/>
                <w:sz w:val="22"/>
              </w:rPr>
              <w:t>OY </w:t>
            </w:r>
            <w:r>
              <w:rPr>
                <w:sz w:val="22"/>
              </w:rPr>
              <w:t>BİRLİĞİ / </w:t>
            </w:r>
            <w:r>
              <w:rPr>
                <w:spacing w:val="-4"/>
                <w:sz w:val="22"/>
              </w:rPr>
              <w:t>OY </w:t>
            </w:r>
            <w:r>
              <w:rPr>
                <w:sz w:val="22"/>
              </w:rPr>
              <w:t>ÇOKLUĞU ile </w:t>
            </w:r>
            <w:r>
              <w:rPr>
                <w:b/>
                <w:sz w:val="22"/>
              </w:rPr>
              <w:t>KABUL </w:t>
            </w:r>
            <w:r>
              <w:rPr>
                <w:sz w:val="22"/>
              </w:rPr>
              <w:t>/ </w:t>
            </w:r>
            <w:r>
              <w:rPr>
                <w:b/>
                <w:sz w:val="22"/>
              </w:rPr>
              <w:t>RET </w:t>
            </w:r>
            <w:r>
              <w:rPr>
                <w:sz w:val="22"/>
              </w:rPr>
              <w:t>/ </w:t>
            </w:r>
            <w:r>
              <w:rPr>
                <w:b/>
                <w:spacing w:val="-3"/>
                <w:sz w:val="22"/>
              </w:rPr>
              <w:t>DÜZELTME </w:t>
            </w:r>
            <w:r>
              <w:rPr>
                <w:sz w:val="22"/>
              </w:rPr>
              <w:t>kararı </w:t>
            </w:r>
            <w:r>
              <w:rPr>
                <w:spacing w:val="-3"/>
                <w:sz w:val="22"/>
              </w:rPr>
              <w:t>verilmiştir.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0"/>
              <w:ind w:left="101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* </w:t>
            </w:r>
            <w:r>
              <w:rPr>
                <w:b/>
                <w:i/>
                <w:sz w:val="22"/>
              </w:rPr>
              <w:t>Tez Çalışmasına Düzeltme Kararı Verilmesi Halinde;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8127" w:val="left" w:leader="dot"/>
              </w:tabs>
              <w:spacing w:before="1"/>
              <w:ind w:left="994"/>
              <w:rPr>
                <w:sz w:val="22"/>
              </w:rPr>
            </w:pPr>
            <w:r>
              <w:rPr>
                <w:sz w:val="22"/>
              </w:rPr>
              <w:t>Öğrencinin ikinci </w:t>
            </w:r>
            <w:r>
              <w:rPr>
                <w:spacing w:val="-8"/>
                <w:sz w:val="22"/>
              </w:rPr>
              <w:t>Tez </w:t>
            </w:r>
            <w:r>
              <w:rPr>
                <w:sz w:val="22"/>
              </w:rPr>
              <w:t>Savunma Sınavı ....... / ....... / 20:....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tarihinde,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saat</w:t>
              <w:tab/>
            </w:r>
            <w:r>
              <w:rPr>
                <w:spacing w:val="-6"/>
                <w:sz w:val="22"/>
              </w:rPr>
              <w:t>’da</w:t>
            </w:r>
            <w:r>
              <w:rPr>
                <w:sz w:val="22"/>
              </w:rPr>
              <w:t> </w:t>
            </w:r>
            <w:r>
              <w:rPr>
                <w:spacing w:val="-3"/>
                <w:sz w:val="22"/>
              </w:rPr>
              <w:t>yapılacaktır.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NOT: </w:t>
            </w:r>
            <w:r>
              <w:rPr>
                <w:i/>
                <w:sz w:val="22"/>
              </w:rPr>
              <w:t>Oy çokluğu durumunda muhalefet edenin muhalefet gerekçesi: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…………………………………………………………………………………………………………………………………..................................................</w:t>
            </w:r>
          </w:p>
          <w:p>
            <w:pPr>
              <w:pStyle w:val="TableParagraph"/>
              <w:spacing w:before="133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5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4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5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…………………………………………………………………………………………………………………………...........................................................</w:t>
            </w:r>
          </w:p>
          <w:p>
            <w:pPr>
              <w:pStyle w:val="TableParagraph"/>
              <w:spacing w:before="134"/>
              <w:ind w:left="11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35"/>
              <w:ind w:left="11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5" w:lineRule="exact" w:before="134"/>
              <w:ind w:left="11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"/>
        <w:rPr>
          <w:rFonts w:ascii="Times New Roman"/>
          <w:i w:val="0"/>
          <w:sz w:val="14"/>
        </w:rPr>
      </w:pPr>
    </w:p>
    <w:p>
      <w:pPr>
        <w:pStyle w:val="BodyText"/>
        <w:tabs>
          <w:tab w:pos="10301" w:val="left" w:leader="none"/>
        </w:tabs>
        <w:spacing w:before="59"/>
        <w:ind w:left="112"/>
        <w:rPr>
          <w:i/>
        </w:rPr>
      </w:pPr>
      <w:r>
        <w:rPr>
          <w:i/>
        </w:rPr>
        <w:t>(Form No: DFR-001; Revizyon </w:t>
      </w:r>
      <w:r>
        <w:rPr>
          <w:i/>
          <w:spacing w:val="-4"/>
        </w:rPr>
        <w:t>Tarihi: </w:t>
      </w:r>
      <w:r>
        <w:rPr>
          <w:i/>
        </w:rPr>
        <w:t>28/06/2016 Revizyon</w:t>
      </w:r>
      <w:r>
        <w:rPr>
          <w:i/>
          <w:spacing w:val="-23"/>
        </w:rPr>
        <w:t> </w:t>
      </w:r>
      <w:r>
        <w:rPr>
          <w:i/>
        </w:rPr>
        <w:t>No:</w:t>
      </w:r>
      <w:r>
        <w:rPr>
          <w:i/>
          <w:spacing w:val="-3"/>
        </w:rPr>
        <w:t> </w:t>
      </w:r>
      <w:r>
        <w:rPr>
          <w:i/>
        </w:rPr>
        <w:t>01)</w:t>
        <w:tab/>
        <w:t>1/1</w:t>
      </w:r>
    </w:p>
    <w:sectPr>
      <w:type w:val="continuous"/>
      <w:pgSz w:w="11910" w:h="16840"/>
      <w:pgMar w:top="56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rlito" w:hAnsi="Carlito" w:eastAsia="Carlito" w:cs="Carlito"/>
      <w:i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dc:title>T</dc:title>
  <dcterms:created xsi:type="dcterms:W3CDTF">2022-03-22T20:22:06Z</dcterms:created>
  <dcterms:modified xsi:type="dcterms:W3CDTF">2022-03-22T20:22:06Z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2022-03-22T00:00:00Z</vt:filetime>
  </property>
</Properties>
</file>